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F539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7C11DE1F" w14:textId="3464BF3F" w:rsidR="004E7280" w:rsidRDefault="00F539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77777777" w:rsidR="003807ED" w:rsidRDefault="003807ED" w:rsidP="00B13171">
            <w:pPr>
              <w:shd w:val="clear" w:color="auto" w:fill="FFFFFF"/>
              <w:ind w:left="342" w:hanging="342"/>
              <w:rPr>
                <w:rFonts w:asciiTheme="minorHAnsi" w:hAnsiTheme="minorHAnsi" w:cstheme="minorHAnsi"/>
                <w:szCs w:val="22"/>
              </w:rPr>
            </w:pPr>
            <w:r w:rsidRPr="003807ED">
              <w:rPr>
                <w:rFonts w:ascii="Segoe UI Symbol" w:hAnsi="Segoe UI Symbol" w:cs="Segoe UI Symbol"/>
                <w:szCs w:val="22"/>
              </w:rPr>
              <w:t>☐</w:t>
            </w:r>
            <w:r w:rsidRPr="003807ED">
              <w:rPr>
                <w:rFonts w:asciiTheme="minorHAnsi" w:hAnsiTheme="minorHAnsi" w:cstheme="minorHAnsi"/>
                <w:szCs w:val="22"/>
              </w:rPr>
              <w:t>Jay Potts, City of Prescott</w:t>
            </w:r>
          </w:p>
          <w:p w14:paraId="4DE0F3B9" w14:textId="1DA82926" w:rsidR="001C75AA" w:rsidRPr="00EA1A82" w:rsidRDefault="00F539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CE2AD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1343558D" w:rsidR="004977E7" w:rsidRPr="00EA1A82" w:rsidRDefault="00F539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6E91980" w:rsidR="00AF112E" w:rsidRDefault="00F539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3D267E96" w:rsidR="004E7280" w:rsidRDefault="00F539F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261BDB40" w:rsidR="0072368F" w:rsidRPr="00EA1A82" w:rsidRDefault="00F539F4"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234878DD" w:rsidR="004E7280" w:rsidRDefault="00F539F4"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2D461398" w:rsidR="004E7280" w:rsidRDefault="00F539F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F539F4"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1D764F40" w:rsidR="004E7280" w:rsidRPr="00EA1A82" w:rsidRDefault="00F539F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0564433B" w:rsidR="0002750D" w:rsidRPr="00EA1A82" w:rsidRDefault="00F539F4"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F539F4"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F539F4"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681C4174" w:rsidR="004E7280" w:rsidRPr="00EA1A82" w:rsidRDefault="00F539F4"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7B29926B"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8C1DCC">
              <w:rPr>
                <w:rFonts w:asciiTheme="minorHAnsi" w:hAnsiTheme="minorHAnsi" w:cstheme="minorHAnsi"/>
                <w:szCs w:val="22"/>
              </w:rPr>
              <w:t>, Catherine Veninga</w:t>
            </w:r>
          </w:p>
          <w:p w14:paraId="588C6301" w14:textId="703747E8"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8C1DCC">
              <w:rPr>
                <w:rFonts w:asciiTheme="minorHAnsi" w:hAnsiTheme="minorHAnsi" w:cstheme="minorHAnsi"/>
                <w:szCs w:val="22"/>
              </w:rPr>
              <w:t>Meghan DeBolt</w:t>
            </w:r>
            <w:r w:rsidR="0034098E">
              <w:rPr>
                <w:rFonts w:asciiTheme="minorHAnsi" w:hAnsiTheme="minorHAnsi" w:cstheme="minorHAnsi"/>
                <w:szCs w:val="22"/>
              </w:rPr>
              <w:t>, Sam Jackle</w:t>
            </w:r>
          </w:p>
        </w:tc>
      </w:tr>
    </w:tbl>
    <w:p w14:paraId="64ED79C2" w14:textId="77777777"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05650091" w14:textId="365FB435"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AD1356">
        <w:rPr>
          <w:rFonts w:asciiTheme="minorHAnsi" w:hAnsiTheme="minorHAnsi" w:cstheme="minorHAnsi"/>
          <w:szCs w:val="22"/>
        </w:rPr>
        <w:t>2:0</w:t>
      </w:r>
      <w:r w:rsidR="008C1DCC">
        <w:rPr>
          <w:rFonts w:asciiTheme="minorHAnsi" w:hAnsiTheme="minorHAnsi" w:cstheme="minorHAnsi"/>
          <w:szCs w:val="22"/>
        </w:rPr>
        <w:t>1</w:t>
      </w:r>
      <w:r w:rsidR="00F76CED" w:rsidRPr="00EA1A82">
        <w:rPr>
          <w:rFonts w:asciiTheme="minorHAnsi" w:hAnsiTheme="minorHAnsi" w:cstheme="minorHAnsi"/>
          <w:szCs w:val="22"/>
        </w:rPr>
        <w:t xml:space="preserve"> </w:t>
      </w:r>
      <w:r w:rsidR="00AD1356">
        <w:rPr>
          <w:rFonts w:asciiTheme="minorHAnsi" w:hAnsiTheme="minorHAnsi" w:cstheme="minorHAnsi"/>
          <w:szCs w:val="22"/>
        </w:rPr>
        <w:t>P</w:t>
      </w:r>
      <w:r w:rsidR="00C61434">
        <w:rPr>
          <w:rFonts w:asciiTheme="minorHAnsi" w:hAnsiTheme="minorHAnsi" w:cstheme="minorHAnsi"/>
          <w:szCs w:val="22"/>
        </w:rPr>
        <w:t>M</w:t>
      </w:r>
      <w:r w:rsidRPr="00EA1A82">
        <w:rPr>
          <w:rFonts w:asciiTheme="minorHAnsi" w:hAnsiTheme="minorHAnsi" w:cstheme="minorHAnsi"/>
          <w:szCs w:val="22"/>
        </w:rPr>
        <w:t>.</w:t>
      </w:r>
      <w:r w:rsidR="00466D1A">
        <w:rPr>
          <w:rFonts w:asciiTheme="minorHAnsi" w:hAnsiTheme="minorHAnsi" w:cstheme="minorHAnsi"/>
          <w:szCs w:val="22"/>
        </w:rPr>
        <w:t xml:space="preserve"> We went around the</w:t>
      </w:r>
      <w:r w:rsidR="00CE2ADD">
        <w:rPr>
          <w:rFonts w:asciiTheme="minorHAnsi" w:hAnsiTheme="minorHAnsi" w:cstheme="minorHAnsi"/>
          <w:szCs w:val="22"/>
        </w:rPr>
        <w:t xml:space="preserve"> virtual</w:t>
      </w:r>
      <w:r w:rsidR="00814E79">
        <w:rPr>
          <w:rFonts w:asciiTheme="minorHAnsi" w:hAnsiTheme="minorHAnsi" w:cstheme="minorHAnsi"/>
          <w:szCs w:val="22"/>
        </w:rPr>
        <w:t xml:space="preserve"> room</w:t>
      </w:r>
      <w:r w:rsidR="00466D1A">
        <w:rPr>
          <w:rFonts w:asciiTheme="minorHAnsi" w:hAnsiTheme="minorHAnsi" w:cstheme="minorHAnsi"/>
          <w:szCs w:val="22"/>
        </w:rPr>
        <w:t xml:space="preserve"> and did introductions.</w:t>
      </w:r>
    </w:p>
    <w:p w14:paraId="0ED35C2C" w14:textId="77777777" w:rsidR="00966C15" w:rsidRDefault="00966C15" w:rsidP="00466D1A">
      <w:pPr>
        <w:jc w:val="both"/>
        <w:rPr>
          <w:rFonts w:asciiTheme="minorHAnsi" w:hAnsiTheme="minorHAnsi" w:cstheme="minorHAnsi"/>
          <w:b/>
          <w:szCs w:val="22"/>
        </w:rPr>
      </w:pPr>
    </w:p>
    <w:p w14:paraId="5D83BEE0" w14:textId="71C9CD58" w:rsidR="00EC4CFE"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w:t>
      </w:r>
      <w:r w:rsidR="00CE2ADD">
        <w:rPr>
          <w:rFonts w:asciiTheme="minorHAnsi" w:hAnsiTheme="minorHAnsi" w:cstheme="minorHAnsi"/>
          <w:b/>
          <w:szCs w:val="22"/>
        </w:rPr>
        <w:t>J</w:t>
      </w:r>
      <w:r w:rsidR="008C1DCC">
        <w:rPr>
          <w:rFonts w:asciiTheme="minorHAnsi" w:hAnsiTheme="minorHAnsi" w:cstheme="minorHAnsi"/>
          <w:b/>
          <w:szCs w:val="22"/>
        </w:rPr>
        <w:t>uly 23</w:t>
      </w:r>
      <w:r w:rsidR="008670FA">
        <w:rPr>
          <w:rFonts w:asciiTheme="minorHAnsi" w:hAnsiTheme="minorHAnsi" w:cstheme="minorHAnsi"/>
          <w:b/>
          <w:szCs w:val="22"/>
        </w:rPr>
        <w:t>,</w:t>
      </w:r>
      <w:r w:rsidR="00C969E0">
        <w:rPr>
          <w:rFonts w:asciiTheme="minorHAnsi" w:hAnsiTheme="minorHAnsi" w:cstheme="minorHAnsi"/>
          <w:b/>
          <w:szCs w:val="22"/>
        </w:rPr>
        <w:t xml:space="preserve"> 20</w:t>
      </w:r>
      <w:r w:rsidR="00814E79">
        <w:rPr>
          <w:rFonts w:asciiTheme="minorHAnsi" w:hAnsiTheme="minorHAnsi" w:cstheme="minorHAnsi"/>
          <w:b/>
          <w:szCs w:val="22"/>
        </w:rPr>
        <w:t>20</w:t>
      </w:r>
      <w:r w:rsidR="00C969E0">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xml:space="preserve">, </w:t>
      </w:r>
      <w:r w:rsidR="008C1DCC">
        <w:rPr>
          <w:rFonts w:asciiTheme="minorHAnsi" w:hAnsiTheme="minorHAnsi" w:cstheme="minorHAnsi"/>
          <w:szCs w:val="22"/>
        </w:rPr>
        <w:t>Andrea</w:t>
      </w:r>
      <w:r w:rsidR="00CE2ADD">
        <w:rPr>
          <w:rFonts w:asciiTheme="minorHAnsi" w:hAnsiTheme="minorHAnsi" w:cstheme="minorHAnsi"/>
          <w:szCs w:val="22"/>
        </w:rPr>
        <w:t xml:space="preserve"> moved to approve, </w:t>
      </w:r>
      <w:r w:rsidR="008C1DCC">
        <w:rPr>
          <w:rFonts w:asciiTheme="minorHAnsi" w:hAnsiTheme="minorHAnsi" w:cstheme="minorHAnsi"/>
          <w:szCs w:val="22"/>
        </w:rPr>
        <w:t>Norrie</w:t>
      </w:r>
      <w:r w:rsidR="00CE2ADD">
        <w:rPr>
          <w:rFonts w:asciiTheme="minorHAnsi" w:hAnsiTheme="minorHAnsi" w:cstheme="minorHAnsi"/>
          <w:szCs w:val="22"/>
        </w:rPr>
        <w:t xml:space="preserve"> seconded. A</w:t>
      </w:r>
      <w:r w:rsidR="00545048">
        <w:rPr>
          <w:rFonts w:asciiTheme="minorHAnsi" w:hAnsiTheme="minorHAnsi" w:cstheme="minorHAnsi"/>
          <w:szCs w:val="22"/>
        </w:rPr>
        <w:t>ll were in favor.</w:t>
      </w:r>
    </w:p>
    <w:p w14:paraId="26222345" w14:textId="06AFC30B" w:rsidR="00814E79" w:rsidRDefault="00814E79" w:rsidP="00466D1A">
      <w:pPr>
        <w:jc w:val="both"/>
        <w:rPr>
          <w:rFonts w:asciiTheme="minorHAnsi" w:hAnsiTheme="minorHAnsi" w:cstheme="minorHAnsi"/>
          <w:szCs w:val="22"/>
        </w:rPr>
      </w:pPr>
    </w:p>
    <w:p w14:paraId="1FDA4095" w14:textId="20AC67EA" w:rsidR="00814E79" w:rsidRPr="00466D1A" w:rsidRDefault="008C1DCC" w:rsidP="00466D1A">
      <w:pPr>
        <w:jc w:val="both"/>
        <w:rPr>
          <w:rFonts w:asciiTheme="minorHAnsi" w:hAnsiTheme="minorHAnsi" w:cstheme="minorHAnsi"/>
          <w:szCs w:val="22"/>
        </w:rPr>
      </w:pPr>
      <w:r>
        <w:rPr>
          <w:rFonts w:asciiTheme="minorHAnsi" w:hAnsiTheme="minorHAnsi" w:cstheme="minorHAnsi"/>
          <w:b/>
          <w:szCs w:val="22"/>
        </w:rPr>
        <w:t>Eviction Moratorium</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Pr>
          <w:rFonts w:asciiTheme="minorHAnsi" w:hAnsiTheme="minorHAnsi" w:cstheme="minorHAnsi"/>
          <w:szCs w:val="22"/>
        </w:rPr>
        <w:t xml:space="preserve">Through order of CDC, federal. CDC one says that if State has more protective one, that order should be used. WA State is more protective, except in cases when landlord wants to sell or live in property. Tenants should consider legal counsel before signing documents associated with CDC moratorium. </w:t>
      </w:r>
      <w:r w:rsidR="00545048">
        <w:rPr>
          <w:rFonts w:asciiTheme="minorHAnsi" w:hAnsiTheme="minorHAnsi" w:cstheme="minorHAnsi"/>
          <w:szCs w:val="22"/>
        </w:rPr>
        <w:t xml:space="preserve"> </w:t>
      </w:r>
    </w:p>
    <w:p w14:paraId="4FFFD0D5" w14:textId="77777777" w:rsidR="00037FCE" w:rsidRDefault="00037FCE" w:rsidP="00E45891">
      <w:pPr>
        <w:jc w:val="both"/>
        <w:rPr>
          <w:rFonts w:asciiTheme="minorHAnsi" w:hAnsiTheme="minorHAnsi" w:cstheme="minorHAnsi"/>
          <w:b/>
          <w:szCs w:val="22"/>
        </w:rPr>
      </w:pPr>
    </w:p>
    <w:p w14:paraId="04873FEA" w14:textId="6D8DB965" w:rsidR="00037FCE" w:rsidRDefault="008C1DCC" w:rsidP="00E45891">
      <w:pPr>
        <w:jc w:val="both"/>
        <w:rPr>
          <w:rFonts w:asciiTheme="minorHAnsi" w:hAnsiTheme="minorHAnsi" w:cstheme="minorHAnsi"/>
          <w:szCs w:val="22"/>
        </w:rPr>
      </w:pPr>
      <w:r>
        <w:rPr>
          <w:rFonts w:asciiTheme="minorHAnsi" w:hAnsiTheme="minorHAnsi" w:cstheme="minorHAnsi"/>
          <w:b/>
          <w:bCs/>
          <w:szCs w:val="22"/>
        </w:rPr>
        <w:t>HB 1406</w:t>
      </w:r>
      <w:r w:rsidR="00E45891">
        <w:rPr>
          <w:rFonts w:asciiTheme="minorHAnsi" w:hAnsiTheme="minorHAnsi" w:cstheme="minorHAnsi"/>
          <w:szCs w:val="22"/>
        </w:rPr>
        <w:t xml:space="preserve">: </w:t>
      </w:r>
      <w:r>
        <w:rPr>
          <w:rFonts w:asciiTheme="minorHAnsi" w:hAnsiTheme="minorHAnsi" w:cstheme="minorHAnsi"/>
          <w:szCs w:val="22"/>
        </w:rPr>
        <w:t>Interlocal has been fully executed. COH will be advisory group for how funds should be used. Report should be available in October regarding funds available/used to-date. Housing needs assessment may be closer to finalized by October – another stakeholder meeting upcoming.</w:t>
      </w:r>
    </w:p>
    <w:p w14:paraId="630FD1D1" w14:textId="77777777" w:rsidR="00453CE1" w:rsidRPr="00E45891" w:rsidRDefault="00453CE1" w:rsidP="00E45891">
      <w:pPr>
        <w:jc w:val="both"/>
        <w:rPr>
          <w:rFonts w:asciiTheme="minorHAnsi" w:hAnsiTheme="minorHAnsi" w:cstheme="minorHAnsi"/>
          <w:szCs w:val="22"/>
        </w:rPr>
      </w:pPr>
    </w:p>
    <w:p w14:paraId="28747135" w14:textId="6B61B51C" w:rsidR="0034098E" w:rsidRPr="008C1DCC" w:rsidRDefault="008C1DCC" w:rsidP="0034098E">
      <w:pPr>
        <w:jc w:val="both"/>
        <w:rPr>
          <w:rFonts w:asciiTheme="minorHAnsi" w:hAnsiTheme="minorHAnsi" w:cstheme="minorHAnsi"/>
          <w:bCs/>
          <w:szCs w:val="22"/>
        </w:rPr>
      </w:pPr>
      <w:r>
        <w:rPr>
          <w:rFonts w:asciiTheme="minorHAnsi" w:hAnsiTheme="minorHAnsi" w:cstheme="minorHAnsi"/>
          <w:b/>
          <w:szCs w:val="22"/>
        </w:rPr>
        <w:t>County funding update</w:t>
      </w:r>
      <w:r w:rsidR="006120C2">
        <w:rPr>
          <w:rFonts w:asciiTheme="minorHAnsi" w:hAnsiTheme="minorHAnsi" w:cstheme="minorHAnsi"/>
          <w:b/>
          <w:szCs w:val="22"/>
        </w:rPr>
        <w:t xml:space="preserve">: </w:t>
      </w:r>
      <w:r>
        <w:rPr>
          <w:rFonts w:asciiTheme="minorHAnsi" w:hAnsiTheme="minorHAnsi" w:cstheme="minorHAnsi"/>
          <w:bCs/>
          <w:szCs w:val="22"/>
        </w:rPr>
        <w:t>See slide</w:t>
      </w:r>
      <w:r w:rsidR="00F539F4">
        <w:rPr>
          <w:rFonts w:asciiTheme="minorHAnsi" w:hAnsiTheme="minorHAnsi" w:cstheme="minorHAnsi"/>
          <w:bCs/>
          <w:szCs w:val="22"/>
        </w:rPr>
        <w:t xml:space="preserve"> below</w:t>
      </w:r>
      <w:bookmarkStart w:id="0" w:name="_GoBack"/>
      <w:bookmarkEnd w:id="0"/>
      <w:r>
        <w:rPr>
          <w:rFonts w:asciiTheme="minorHAnsi" w:hAnsiTheme="minorHAnsi" w:cstheme="minorHAnsi"/>
          <w:bCs/>
          <w:szCs w:val="22"/>
        </w:rPr>
        <w:t xml:space="preserve"> with info on new funding (COVID-19 Emergency Housing Grant, ESG-CV, CDBG-CV, ERAP, New Shelter Program Grant). Request made for ESG-CV1 workgroup to form – Meghan D., Tim M., Mike R., Elizabeth G. Anne-Marie. Sam J. will send meeting invite and materials for review.</w:t>
      </w:r>
    </w:p>
    <w:p w14:paraId="0CCDF8A1" w14:textId="13E2FF75" w:rsidR="00E45891" w:rsidRPr="00E45891" w:rsidRDefault="00E45891" w:rsidP="00585218">
      <w:pPr>
        <w:jc w:val="both"/>
        <w:rPr>
          <w:rFonts w:asciiTheme="minorHAnsi" w:hAnsiTheme="minorHAnsi" w:cstheme="minorHAnsi"/>
          <w:szCs w:val="22"/>
        </w:rPr>
      </w:pPr>
    </w:p>
    <w:p w14:paraId="28CCEF33" w14:textId="5310545C" w:rsidR="0034098E" w:rsidRPr="005004EC" w:rsidRDefault="00545048" w:rsidP="0034098E">
      <w:pPr>
        <w:spacing w:line="276" w:lineRule="auto"/>
        <w:rPr>
          <w:rFonts w:ascii="Calibri" w:hAnsi="Calibri" w:cs="Calibri"/>
          <w:szCs w:val="22"/>
        </w:rPr>
      </w:pPr>
      <w:r>
        <w:rPr>
          <w:rFonts w:asciiTheme="minorHAnsi" w:hAnsiTheme="minorHAnsi" w:cstheme="minorHAnsi"/>
          <w:b/>
          <w:szCs w:val="22"/>
        </w:rPr>
        <w:t>HB 1406 Update</w:t>
      </w:r>
      <w:r w:rsidR="0034098E">
        <w:rPr>
          <w:rFonts w:asciiTheme="minorHAnsi" w:hAnsiTheme="minorHAnsi" w:cstheme="minorHAnsi"/>
          <w:b/>
          <w:szCs w:val="22"/>
        </w:rPr>
        <w:t xml:space="preserve">: </w:t>
      </w:r>
      <w:r w:rsidR="006120C2">
        <w:rPr>
          <w:rFonts w:ascii="Calibri" w:hAnsi="Calibri" w:cs="Calibri"/>
          <w:szCs w:val="22"/>
        </w:rPr>
        <w:t>City of Walla Walla acted and passed resolution saying they will NOT pass an ordinance. Waiting for all City signatures before fully executing with Board of County Commissioners.</w:t>
      </w:r>
    </w:p>
    <w:p w14:paraId="3F8D5909" w14:textId="77777777" w:rsidR="00563E24" w:rsidRPr="00563E24" w:rsidRDefault="00563E24" w:rsidP="00037FCE">
      <w:pPr>
        <w:spacing w:line="276" w:lineRule="auto"/>
        <w:rPr>
          <w:rFonts w:asciiTheme="minorHAnsi" w:hAnsiTheme="minorHAnsi" w:cstheme="minorHAnsi"/>
          <w:bCs/>
          <w:szCs w:val="22"/>
        </w:rPr>
      </w:pPr>
    </w:p>
    <w:p w14:paraId="16191316" w14:textId="2BF0A1F9" w:rsidR="00563E24" w:rsidRPr="00DD5DA8" w:rsidRDefault="006120C2" w:rsidP="006120C2">
      <w:pPr>
        <w:spacing w:line="276" w:lineRule="auto"/>
        <w:rPr>
          <w:rFonts w:asciiTheme="minorHAnsi" w:hAnsiTheme="minorHAnsi" w:cstheme="minorHAnsi"/>
          <w:bCs/>
          <w:szCs w:val="22"/>
        </w:rPr>
      </w:pPr>
      <w:r>
        <w:rPr>
          <w:rFonts w:asciiTheme="minorHAnsi" w:hAnsiTheme="minorHAnsi" w:cstheme="minorHAnsi"/>
          <w:b/>
          <w:szCs w:val="22"/>
        </w:rPr>
        <w:t>Other business</w:t>
      </w:r>
      <w:r w:rsidR="005004EC">
        <w:rPr>
          <w:rFonts w:asciiTheme="minorHAnsi" w:hAnsiTheme="minorHAnsi" w:cstheme="minorHAnsi"/>
          <w:b/>
          <w:szCs w:val="22"/>
        </w:rPr>
        <w:t xml:space="preserve">: </w:t>
      </w:r>
      <w:r w:rsidR="008C1DCC">
        <w:rPr>
          <w:rFonts w:asciiTheme="minorHAnsi" w:hAnsiTheme="minorHAnsi" w:cstheme="minorHAnsi"/>
          <w:bCs/>
          <w:szCs w:val="22"/>
        </w:rPr>
        <w:t>Community Land Trust (CLT) update from Rachel E. Cindy W. has submitted a couple of grants to help fund coordinator position. Want to hold community calls to educate folks on the CLT (beginning of January); also want to use housing needs assessment. CLT group was awarded NW Cooperative Development grant for 1 year of technical assistance. Will use classical CLT structure (1/3 of board comprised of residents themselves). Refer potential CLT residence to town hall once info is available (or to Rachel for now). Local government can donate surplus of land to CLTs – looking into this.</w:t>
      </w:r>
    </w:p>
    <w:p w14:paraId="46DB8C20" w14:textId="77777777" w:rsidR="00DD5DA8" w:rsidRDefault="00DD5DA8" w:rsidP="00966C15">
      <w:pPr>
        <w:spacing w:line="276" w:lineRule="auto"/>
        <w:rPr>
          <w:rFonts w:asciiTheme="minorHAnsi" w:hAnsiTheme="minorHAnsi" w:cstheme="minorHAnsi"/>
          <w:b/>
          <w:szCs w:val="22"/>
        </w:rPr>
      </w:pPr>
    </w:p>
    <w:p w14:paraId="62A0AD53" w14:textId="17DD2D1E" w:rsidR="00F539F4" w:rsidRDefault="004977E7" w:rsidP="00966C15">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FA2C5D">
        <w:rPr>
          <w:rFonts w:asciiTheme="minorHAnsi" w:hAnsiTheme="minorHAnsi" w:cstheme="minorHAnsi"/>
          <w:szCs w:val="22"/>
        </w:rPr>
        <w:t xml:space="preserve"> </w:t>
      </w:r>
      <w:r w:rsidR="00585218">
        <w:rPr>
          <w:rFonts w:asciiTheme="minorHAnsi" w:hAnsiTheme="minorHAnsi" w:cstheme="minorHAnsi"/>
          <w:szCs w:val="22"/>
        </w:rPr>
        <w:t xml:space="preserve">The meeting was adjourned at </w:t>
      </w:r>
      <w:r w:rsidR="005004EC">
        <w:rPr>
          <w:rFonts w:asciiTheme="minorHAnsi" w:hAnsiTheme="minorHAnsi" w:cstheme="minorHAnsi"/>
          <w:szCs w:val="22"/>
        </w:rPr>
        <w:t>2:</w:t>
      </w:r>
      <w:r w:rsidR="008C1DCC">
        <w:rPr>
          <w:rFonts w:asciiTheme="minorHAnsi" w:hAnsiTheme="minorHAnsi" w:cstheme="minorHAnsi"/>
          <w:szCs w:val="22"/>
        </w:rPr>
        <w:t>29</w:t>
      </w:r>
      <w:r w:rsidR="005004EC">
        <w:rPr>
          <w:rFonts w:asciiTheme="minorHAnsi" w:hAnsiTheme="minorHAnsi" w:cstheme="minorHAnsi"/>
          <w:szCs w:val="22"/>
        </w:rPr>
        <w:t xml:space="preserve"> P</w:t>
      </w:r>
      <w:r w:rsidR="00585218">
        <w:rPr>
          <w:rFonts w:asciiTheme="minorHAnsi" w:hAnsiTheme="minorHAnsi" w:cstheme="minorHAnsi"/>
          <w:szCs w:val="22"/>
        </w:rPr>
        <w:t>M</w:t>
      </w:r>
    </w:p>
    <w:p w14:paraId="1B188FB9" w14:textId="1393D8E9" w:rsidR="00F539F4" w:rsidRDefault="00F539F4">
      <w:pPr>
        <w:rPr>
          <w:rFonts w:asciiTheme="minorHAnsi" w:hAnsiTheme="minorHAnsi" w:cstheme="minorHAnsi"/>
          <w:szCs w:val="22"/>
        </w:rPr>
      </w:pPr>
      <w:r>
        <w:rPr>
          <w:rFonts w:asciiTheme="minorHAnsi" w:hAnsiTheme="minorHAnsi" w:cstheme="minorHAnsi"/>
          <w:szCs w:val="22"/>
        </w:rPr>
        <w:br w:type="page"/>
      </w:r>
      <w:r>
        <w:rPr>
          <w:rFonts w:asciiTheme="minorHAnsi" w:hAnsiTheme="minorHAnsi" w:cstheme="minorHAnsi"/>
          <w:noProof/>
          <w:szCs w:val="22"/>
        </w:rPr>
        <w:lastRenderedPageBreak/>
        <w:drawing>
          <wp:inline distT="0" distB="0" distL="0" distR="0" wp14:anchorId="29F5203D" wp14:editId="47825BF2">
            <wp:extent cx="6858000" cy="51689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6858000" cy="5168900"/>
                    </a:xfrm>
                    <a:prstGeom prst="rect">
                      <a:avLst/>
                    </a:prstGeom>
                  </pic:spPr>
                </pic:pic>
              </a:graphicData>
            </a:graphic>
          </wp:inline>
        </w:drawing>
      </w:r>
    </w:p>
    <w:p w14:paraId="7AFB5AF4" w14:textId="77777777" w:rsidR="007D77F5" w:rsidRPr="00A23531" w:rsidRDefault="007D77F5" w:rsidP="00966C15">
      <w:pPr>
        <w:spacing w:line="276" w:lineRule="auto"/>
        <w:rPr>
          <w:rFonts w:asciiTheme="minorHAnsi" w:hAnsiTheme="minorHAnsi" w:cstheme="minorHAnsi"/>
          <w:szCs w:val="22"/>
        </w:rPr>
      </w:pPr>
    </w:p>
    <w:sectPr w:rsidR="007D77F5" w:rsidRPr="00A23531" w:rsidSect="00EA1A82">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43DE" w14:textId="77777777" w:rsidR="00D53CDF" w:rsidRPr="00D53CDF" w:rsidRDefault="00F539F4"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54DC8644"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6A6D8B">
      <w:rPr>
        <w:rFonts w:asciiTheme="minorHAnsi" w:hAnsiTheme="minorHAnsi"/>
        <w:b/>
        <w:bCs/>
        <w:sz w:val="24"/>
      </w:rPr>
      <w:t>September 24</w:t>
    </w:r>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53CE1"/>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120C2"/>
    <w:rsid w:val="00621A27"/>
    <w:rsid w:val="00622CB6"/>
    <w:rsid w:val="00624862"/>
    <w:rsid w:val="00630A1C"/>
    <w:rsid w:val="00641519"/>
    <w:rsid w:val="00641ACE"/>
    <w:rsid w:val="00641FC1"/>
    <w:rsid w:val="00653C2F"/>
    <w:rsid w:val="006548AE"/>
    <w:rsid w:val="0067459E"/>
    <w:rsid w:val="006829B9"/>
    <w:rsid w:val="00682BD2"/>
    <w:rsid w:val="00684FD5"/>
    <w:rsid w:val="00686730"/>
    <w:rsid w:val="00693B01"/>
    <w:rsid w:val="006A3C22"/>
    <w:rsid w:val="006A6D8B"/>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2CAE"/>
    <w:rsid w:val="008278EB"/>
    <w:rsid w:val="00830B39"/>
    <w:rsid w:val="00832B7F"/>
    <w:rsid w:val="00837290"/>
    <w:rsid w:val="00844ADF"/>
    <w:rsid w:val="008513F1"/>
    <w:rsid w:val="00862537"/>
    <w:rsid w:val="00862B9E"/>
    <w:rsid w:val="00864CB2"/>
    <w:rsid w:val="008670FA"/>
    <w:rsid w:val="00877F27"/>
    <w:rsid w:val="008A0ECC"/>
    <w:rsid w:val="008C1DCC"/>
    <w:rsid w:val="008D4F5C"/>
    <w:rsid w:val="008D68ED"/>
    <w:rsid w:val="008E0AB4"/>
    <w:rsid w:val="008E493C"/>
    <w:rsid w:val="008E67DE"/>
    <w:rsid w:val="00902334"/>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5228D"/>
    <w:rsid w:val="00C537A1"/>
    <w:rsid w:val="00C61434"/>
    <w:rsid w:val="00C969E0"/>
    <w:rsid w:val="00CA3C40"/>
    <w:rsid w:val="00CA44C1"/>
    <w:rsid w:val="00CA489B"/>
    <w:rsid w:val="00CB43B1"/>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539F4"/>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07B2-E1DA-4C84-B718-E2257221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420</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4</cp:revision>
  <cp:lastPrinted>2018-04-20T15:46:00Z</cp:lastPrinted>
  <dcterms:created xsi:type="dcterms:W3CDTF">2020-10-13T17:31:00Z</dcterms:created>
  <dcterms:modified xsi:type="dcterms:W3CDTF">2020-10-13T17:49:00Z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